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F8" w:rsidRPr="00580560" w:rsidRDefault="008029F8" w:rsidP="008029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9F8" w:rsidRDefault="008029F8" w:rsidP="008029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5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029F8" w:rsidRDefault="008029F8" w:rsidP="008029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55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555">
        <w:rPr>
          <w:rFonts w:ascii="Times New Roman" w:hAnsi="Times New Roman" w:cs="Times New Roman"/>
          <w:b/>
          <w:sz w:val="28"/>
          <w:szCs w:val="28"/>
        </w:rPr>
        <w:t xml:space="preserve">представляемых для включения </w:t>
      </w:r>
      <w:proofErr w:type="gramStart"/>
      <w:r w:rsidRPr="000225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2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9F8" w:rsidRDefault="008029F8" w:rsidP="008029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55">
        <w:rPr>
          <w:rFonts w:ascii="Times New Roman" w:hAnsi="Times New Roman" w:cs="Times New Roman"/>
          <w:b/>
          <w:sz w:val="28"/>
          <w:szCs w:val="28"/>
        </w:rPr>
        <w:t xml:space="preserve">список граждан, имеющих право на приобретение жилья </w:t>
      </w:r>
    </w:p>
    <w:p w:rsidR="008029F8" w:rsidRDefault="008029F8" w:rsidP="008029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55">
        <w:rPr>
          <w:rFonts w:ascii="Times New Roman" w:hAnsi="Times New Roman" w:cs="Times New Roman"/>
          <w:b/>
          <w:sz w:val="28"/>
          <w:szCs w:val="28"/>
        </w:rPr>
        <w:t xml:space="preserve">экономического класса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02255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8029F8" w:rsidRPr="00022555" w:rsidRDefault="008029F8" w:rsidP="008029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55">
        <w:rPr>
          <w:rFonts w:ascii="Times New Roman" w:hAnsi="Times New Roman" w:cs="Times New Roman"/>
          <w:b/>
          <w:sz w:val="28"/>
          <w:szCs w:val="28"/>
        </w:rPr>
        <w:t>«Жилье для российской семьи»</w:t>
      </w:r>
    </w:p>
    <w:p w:rsidR="008029F8" w:rsidRPr="00022555" w:rsidRDefault="008029F8" w:rsidP="008029F8">
      <w:pPr>
        <w:autoSpaceDE w:val="0"/>
        <w:autoSpaceDN w:val="0"/>
        <w:adjustRightInd w:val="0"/>
        <w:ind w:firstLine="709"/>
        <w:jc w:val="center"/>
        <w:outlineLvl w:val="0"/>
        <w:rPr>
          <w:sz w:val="28"/>
        </w:rPr>
      </w:pPr>
    </w:p>
    <w:p w:rsidR="008029F8" w:rsidRPr="00022555" w:rsidRDefault="008029F8" w:rsidP="008029F8">
      <w:pPr>
        <w:autoSpaceDE w:val="0"/>
        <w:autoSpaceDN w:val="0"/>
        <w:adjustRightInd w:val="0"/>
        <w:ind w:firstLine="709"/>
        <w:jc w:val="center"/>
        <w:outlineLvl w:val="0"/>
        <w:rPr>
          <w:sz w:val="28"/>
        </w:rPr>
      </w:pP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 xml:space="preserve">Для участия в программе </w:t>
      </w:r>
      <w:r>
        <w:rPr>
          <w:bCs/>
          <w:sz w:val="28"/>
          <w:szCs w:val="27"/>
        </w:rPr>
        <w:t xml:space="preserve">«Жилье для российской семьи» </w:t>
      </w:r>
      <w:r w:rsidRPr="00022555">
        <w:rPr>
          <w:bCs/>
          <w:sz w:val="28"/>
          <w:szCs w:val="27"/>
        </w:rPr>
        <w:t>гражданин подает в орган местного самоуправления по месту его регистрации следующие документы:</w:t>
      </w:r>
    </w:p>
    <w:p w:rsidR="008029F8" w:rsidRPr="00DE09BF" w:rsidRDefault="008029F8" w:rsidP="008029F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 xml:space="preserve">1) заявление по форме согласно приложению № 1 </w:t>
      </w:r>
      <w:r>
        <w:rPr>
          <w:bCs/>
          <w:sz w:val="28"/>
          <w:szCs w:val="27"/>
        </w:rPr>
        <w:t xml:space="preserve">к </w:t>
      </w:r>
      <w:r w:rsidRPr="00022555">
        <w:rPr>
          <w:bCs/>
          <w:sz w:val="28"/>
          <w:szCs w:val="27"/>
        </w:rPr>
        <w:t>Порядку</w:t>
      </w:r>
      <w:r>
        <w:rPr>
          <w:bCs/>
          <w:sz w:val="28"/>
          <w:szCs w:val="27"/>
        </w:rPr>
        <w:t xml:space="preserve"> проверки органами </w:t>
      </w:r>
      <w:r w:rsidRPr="00DE09BF">
        <w:rPr>
          <w:bCs/>
          <w:sz w:val="28"/>
          <w:szCs w:val="27"/>
        </w:rPr>
        <w:t>местного самоуправления соответствия граждан - заявителей установленным категориям граждан, имеющих право на приобретение жилья экономического класса в рамках реализации программы «Жилье для российской семьи»</w:t>
      </w:r>
      <w:r>
        <w:rPr>
          <w:bCs/>
          <w:sz w:val="28"/>
          <w:szCs w:val="27"/>
        </w:rPr>
        <w:t>,</w:t>
      </w:r>
      <w:r w:rsidRPr="00DE09BF">
        <w:rPr>
          <w:bCs/>
          <w:sz w:val="28"/>
          <w:szCs w:val="27"/>
        </w:rPr>
        <w:t xml:space="preserve"> и </w:t>
      </w:r>
      <w:r>
        <w:rPr>
          <w:bCs/>
          <w:sz w:val="28"/>
          <w:szCs w:val="27"/>
        </w:rPr>
        <w:t>ф</w:t>
      </w:r>
      <w:r w:rsidRPr="00DE09BF">
        <w:rPr>
          <w:bCs/>
          <w:sz w:val="28"/>
          <w:szCs w:val="27"/>
        </w:rPr>
        <w:t>ормирования списков таких граждан</w:t>
      </w:r>
      <w:r>
        <w:rPr>
          <w:bCs/>
          <w:sz w:val="28"/>
          <w:szCs w:val="27"/>
        </w:rPr>
        <w:t xml:space="preserve"> (далее - Порядок).</w:t>
      </w:r>
    </w:p>
    <w:p w:rsidR="008029F8" w:rsidRPr="00022555" w:rsidRDefault="008029F8" w:rsidP="008029F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7"/>
        </w:rPr>
      </w:pPr>
      <w:proofErr w:type="gramStart"/>
      <w:r w:rsidRPr="00022555">
        <w:rPr>
          <w:bCs/>
          <w:sz w:val="28"/>
          <w:szCs w:val="27"/>
        </w:rPr>
        <w:t xml:space="preserve">2) </w:t>
      </w:r>
      <w:hyperlink r:id="rId4" w:anchor="Par236" w:tooltip="Ссылка на текущий документ" w:history="1">
        <w:r w:rsidRPr="00022555">
          <w:rPr>
            <w:bCs/>
            <w:sz w:val="28"/>
            <w:szCs w:val="27"/>
          </w:rPr>
          <w:t>согласие</w:t>
        </w:r>
      </w:hyperlink>
      <w:r w:rsidRPr="00022555">
        <w:rPr>
          <w:bCs/>
          <w:sz w:val="28"/>
          <w:szCs w:val="27"/>
        </w:rPr>
        <w:t xml:space="preserve"> заявителя на обработку персональных данных, содержащихся в заявлении, в соответствии с Федеральным </w:t>
      </w:r>
      <w:hyperlink r:id="rId5" w:tooltip="Федеральный закон от 27.07.2006 N 152-ФЗ (ред. от 25.07.2011) &quot;О персональных данных&quot;{КонсультантПлюс}" w:history="1">
        <w:r w:rsidRPr="00022555">
          <w:rPr>
            <w:bCs/>
            <w:sz w:val="28"/>
            <w:szCs w:val="27"/>
          </w:rPr>
          <w:t>законом</w:t>
        </w:r>
      </w:hyperlink>
      <w:r>
        <w:rPr>
          <w:bCs/>
          <w:sz w:val="28"/>
          <w:szCs w:val="27"/>
        </w:rPr>
        <w:t xml:space="preserve"> </w:t>
      </w:r>
      <w:r w:rsidRPr="00022555">
        <w:rPr>
          <w:bCs/>
          <w:sz w:val="28"/>
          <w:szCs w:val="27"/>
        </w:rPr>
        <w:t>от 27</w:t>
      </w:r>
      <w:r>
        <w:rPr>
          <w:bCs/>
          <w:sz w:val="28"/>
          <w:szCs w:val="27"/>
        </w:rPr>
        <w:t>.07.</w:t>
      </w:r>
      <w:r w:rsidRPr="00022555">
        <w:rPr>
          <w:bCs/>
          <w:sz w:val="28"/>
          <w:szCs w:val="27"/>
        </w:rPr>
        <w:t>2006 № 152-ФЗ «О персональных данных» по форм</w:t>
      </w:r>
      <w:r>
        <w:rPr>
          <w:bCs/>
          <w:sz w:val="28"/>
          <w:szCs w:val="27"/>
        </w:rPr>
        <w:t>ам</w:t>
      </w:r>
      <w:r w:rsidRPr="00022555">
        <w:rPr>
          <w:bCs/>
          <w:sz w:val="28"/>
          <w:szCs w:val="27"/>
        </w:rPr>
        <w:t xml:space="preserve"> согласно приложени</w:t>
      </w:r>
      <w:r>
        <w:rPr>
          <w:bCs/>
          <w:sz w:val="28"/>
          <w:szCs w:val="27"/>
        </w:rPr>
        <w:t xml:space="preserve">ям       </w:t>
      </w:r>
      <w:r w:rsidRPr="00022555">
        <w:rPr>
          <w:bCs/>
          <w:sz w:val="28"/>
          <w:szCs w:val="27"/>
        </w:rPr>
        <w:t xml:space="preserve"> № 1 и № 2 к заявлению о включении в список граждан, имеющих право на приобретение жилья экономического класса в рамках реализации программы «Жилье для российской семьи»</w:t>
      </w:r>
      <w:r>
        <w:rPr>
          <w:bCs/>
          <w:sz w:val="28"/>
          <w:szCs w:val="27"/>
        </w:rPr>
        <w:t xml:space="preserve"> (приложение № 1 к Порядку)</w:t>
      </w:r>
      <w:r w:rsidRPr="00022555">
        <w:rPr>
          <w:bCs/>
          <w:sz w:val="28"/>
          <w:szCs w:val="27"/>
        </w:rPr>
        <w:t>;</w:t>
      </w:r>
      <w:proofErr w:type="gramEnd"/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>3) копии документов, удостоверяющих личность всех членов семьи;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>4) копии документов, подтверждающих родственные отношения гражданина и членов его семьи (свидетельство о заключении брака, свидетельство о рождении и другие документы);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>5) справка с места жительства или выписка из домовой книги (для граждан, ук</w:t>
      </w:r>
      <w:r>
        <w:rPr>
          <w:bCs/>
          <w:sz w:val="28"/>
          <w:szCs w:val="27"/>
        </w:rPr>
        <w:t>азанных в подпункте 1 пункта 1 П</w:t>
      </w:r>
      <w:r w:rsidRPr="00022555">
        <w:rPr>
          <w:bCs/>
          <w:sz w:val="28"/>
          <w:szCs w:val="27"/>
        </w:rPr>
        <w:t>еречня категорий граждан, имеющих право на приобретение жилья экономического класса</w:t>
      </w:r>
      <w:r>
        <w:rPr>
          <w:bCs/>
          <w:sz w:val="28"/>
          <w:szCs w:val="27"/>
        </w:rPr>
        <w:t xml:space="preserve"> (приложение № 1 к постановлению) </w:t>
      </w:r>
      <w:r w:rsidRPr="00022555">
        <w:rPr>
          <w:bCs/>
          <w:sz w:val="28"/>
          <w:szCs w:val="27"/>
        </w:rPr>
        <w:t>в рамках реализации программы «Жилье для российской семьи») о составе семьи (с указанием фамилии, имени, отчества, года рождения);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>6) документы, подтверждающие доходы и стоимость подлежащего налогообложению имущества граждан и совместно проживающих с ними членов их семьи (для граждан, ук</w:t>
      </w:r>
      <w:r>
        <w:rPr>
          <w:bCs/>
          <w:sz w:val="28"/>
          <w:szCs w:val="27"/>
        </w:rPr>
        <w:t>азанных в подпункте 1 пункта 1 П</w:t>
      </w:r>
      <w:r w:rsidRPr="00022555">
        <w:rPr>
          <w:bCs/>
          <w:sz w:val="28"/>
          <w:szCs w:val="27"/>
        </w:rPr>
        <w:t>еречня категорий граждан</w:t>
      </w:r>
      <w:r>
        <w:rPr>
          <w:bCs/>
          <w:sz w:val="28"/>
          <w:szCs w:val="27"/>
        </w:rPr>
        <w:t>, имеющих право на приобретение жилья экономического класса (приложение № 1 к постановлению)</w:t>
      </w:r>
      <w:r w:rsidRPr="00022555">
        <w:rPr>
          <w:bCs/>
          <w:sz w:val="28"/>
          <w:szCs w:val="27"/>
        </w:rPr>
        <w:t xml:space="preserve">; 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proofErr w:type="gramStart"/>
      <w:r w:rsidRPr="00022555">
        <w:rPr>
          <w:bCs/>
          <w:sz w:val="28"/>
          <w:szCs w:val="27"/>
        </w:rPr>
        <w:t>7) справка с основного места работы с указанием периода работы и специальности (должности) для категорий граждан, указанных в подпунктах «ж»</w:t>
      </w:r>
      <w:r>
        <w:rPr>
          <w:bCs/>
          <w:sz w:val="28"/>
          <w:szCs w:val="27"/>
        </w:rPr>
        <w:t xml:space="preserve"> </w:t>
      </w:r>
      <w:r w:rsidRPr="00022555">
        <w:rPr>
          <w:bCs/>
          <w:sz w:val="28"/>
          <w:szCs w:val="27"/>
        </w:rPr>
        <w:t>–</w:t>
      </w:r>
      <w:r>
        <w:rPr>
          <w:bCs/>
          <w:sz w:val="28"/>
          <w:szCs w:val="27"/>
        </w:rPr>
        <w:t xml:space="preserve"> </w:t>
      </w:r>
      <w:r w:rsidRPr="00022555">
        <w:rPr>
          <w:bCs/>
          <w:sz w:val="28"/>
          <w:szCs w:val="27"/>
        </w:rPr>
        <w:t>«</w:t>
      </w:r>
      <w:proofErr w:type="spellStart"/>
      <w:r w:rsidRPr="00022555">
        <w:rPr>
          <w:bCs/>
          <w:sz w:val="28"/>
          <w:szCs w:val="27"/>
        </w:rPr>
        <w:t>н</w:t>
      </w:r>
      <w:proofErr w:type="spellEnd"/>
      <w:r w:rsidRPr="00022555">
        <w:rPr>
          <w:bCs/>
          <w:sz w:val="28"/>
          <w:szCs w:val="27"/>
        </w:rPr>
        <w:t>» пункта 1 перечня категорий граждан</w:t>
      </w:r>
      <w:r>
        <w:rPr>
          <w:bCs/>
          <w:sz w:val="28"/>
          <w:szCs w:val="27"/>
        </w:rPr>
        <w:t>,</w:t>
      </w:r>
      <w:r w:rsidRPr="00022555">
        <w:rPr>
          <w:bCs/>
          <w:sz w:val="28"/>
          <w:szCs w:val="27"/>
        </w:rPr>
        <w:t xml:space="preserve"> и оснований их включения в списки, определенного постановлением Правительства Российской Федерации от 25</w:t>
      </w:r>
      <w:r>
        <w:rPr>
          <w:bCs/>
          <w:sz w:val="28"/>
          <w:szCs w:val="27"/>
        </w:rPr>
        <w:t>.10.</w:t>
      </w:r>
      <w:r w:rsidRPr="00022555">
        <w:rPr>
          <w:bCs/>
          <w:sz w:val="28"/>
          <w:szCs w:val="27"/>
        </w:rPr>
        <w:t>2012 № 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</w:t>
      </w:r>
      <w:proofErr w:type="gramEnd"/>
      <w:r w:rsidRPr="00022555">
        <w:rPr>
          <w:bCs/>
          <w:sz w:val="28"/>
          <w:szCs w:val="27"/>
        </w:rPr>
        <w:t xml:space="preserve"> жилья экономического класса» (далее – перечень категорий граждан по постановлению № 1099);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 xml:space="preserve">8) копия трудовой книжки и устава, заверенных на каждой странице </w:t>
      </w:r>
      <w:r w:rsidRPr="00022555">
        <w:rPr>
          <w:bCs/>
          <w:sz w:val="28"/>
          <w:szCs w:val="27"/>
        </w:rPr>
        <w:lastRenderedPageBreak/>
        <w:t>печатью и подписью ответственного работника государственного или муниципального учреждения либо государственного или муниципального органа</w:t>
      </w:r>
      <w:r>
        <w:rPr>
          <w:bCs/>
          <w:sz w:val="28"/>
          <w:szCs w:val="27"/>
        </w:rPr>
        <w:t>,</w:t>
      </w:r>
      <w:r w:rsidRPr="00022555">
        <w:rPr>
          <w:bCs/>
          <w:sz w:val="28"/>
          <w:szCs w:val="27"/>
        </w:rPr>
        <w:t xml:space="preserve"> или других организаций в зависимости от места работы (службы)  для категорий граждан, указанных в подпунктах «ж»</w:t>
      </w:r>
      <w:r>
        <w:rPr>
          <w:bCs/>
          <w:sz w:val="28"/>
          <w:szCs w:val="27"/>
        </w:rPr>
        <w:t xml:space="preserve"> </w:t>
      </w:r>
      <w:r w:rsidRPr="00022555">
        <w:rPr>
          <w:bCs/>
          <w:sz w:val="28"/>
          <w:szCs w:val="27"/>
        </w:rPr>
        <w:t>–</w:t>
      </w:r>
      <w:r>
        <w:rPr>
          <w:bCs/>
          <w:sz w:val="28"/>
          <w:szCs w:val="27"/>
        </w:rPr>
        <w:t xml:space="preserve"> </w:t>
      </w:r>
      <w:r w:rsidRPr="00022555">
        <w:rPr>
          <w:bCs/>
          <w:sz w:val="28"/>
          <w:szCs w:val="27"/>
        </w:rPr>
        <w:t>«</w:t>
      </w:r>
      <w:proofErr w:type="spellStart"/>
      <w:r w:rsidRPr="00022555">
        <w:rPr>
          <w:bCs/>
          <w:sz w:val="28"/>
          <w:szCs w:val="27"/>
        </w:rPr>
        <w:t>н</w:t>
      </w:r>
      <w:proofErr w:type="spellEnd"/>
      <w:r w:rsidRPr="00022555">
        <w:rPr>
          <w:bCs/>
          <w:sz w:val="28"/>
          <w:szCs w:val="27"/>
        </w:rPr>
        <w:t>» пункта 1 перечня категорий граждан по постановлению № 1099;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proofErr w:type="gramStart"/>
      <w:r w:rsidRPr="00022555">
        <w:rPr>
          <w:bCs/>
          <w:sz w:val="28"/>
          <w:szCs w:val="27"/>
        </w:rPr>
        <w:t xml:space="preserve">9) копия документа, подтверждающего, что гражданин состоит на учете в качестве нуждающегося в жилом помещении или признан нуждающимся по тем же основаниям, которые установлены </w:t>
      </w:r>
      <w:hyperlink r:id="rId6" w:tooltip="&quot;Жилищный кодекс Российской Федерации&quot; от 29.12.2004 N 188-ФЗ (ред. от 25.12.2012) (с изм. и доп., вступающими в силу с 01.01.2013){КонсультантПлюс}" w:history="1">
        <w:r w:rsidRPr="00022555">
          <w:rPr>
            <w:bCs/>
            <w:sz w:val="28"/>
            <w:szCs w:val="27"/>
          </w:rPr>
          <w:t>статьей 51</w:t>
        </w:r>
      </w:hyperlink>
      <w:r w:rsidRPr="00022555">
        <w:rPr>
          <w:bCs/>
          <w:sz w:val="28"/>
          <w:szCs w:val="27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 (для граждан, указанных в подпункте «а» пункта 1 перечня категорий граждан по постановлению № 1099);</w:t>
      </w:r>
      <w:proofErr w:type="gramEnd"/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proofErr w:type="gramStart"/>
      <w:r w:rsidRPr="00022555">
        <w:rPr>
          <w:bCs/>
          <w:sz w:val="28"/>
          <w:szCs w:val="27"/>
        </w:rPr>
        <w:t>10) копия документа, подтверждающего признание имеющегося у гражданина жилья непригодным для постоянного проживания, заверенная выдавшим его органом (для граждан данной категории);</w:t>
      </w:r>
      <w:proofErr w:type="gramEnd"/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>11) справка из уполномоченного органа о наличии или отсутствии в собственности у каждого члена семьи гражданина жилого помещения (для граждан, указанных в подпунктах «а» и «б» пункта 1 перечня категорий граждан по постановлению № 1099);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>12) документ, подтверждающий участие гражданина в государственной или муниципальной программе, ином мероприятии и наличие у гражданина права на получение социальных выплат на приобретение (строительство) жилых помещений за счет средств бюджетов всех уровней (для граждан, указанных в подпункте «в» пункта 1 перечня категорий граждан по постановлению № 1099);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 xml:space="preserve">13) документ, подтверждающий  участие гражданина в </w:t>
      </w:r>
      <w:proofErr w:type="spellStart"/>
      <w:r w:rsidRPr="00022555">
        <w:rPr>
          <w:bCs/>
          <w:sz w:val="28"/>
          <w:szCs w:val="27"/>
        </w:rPr>
        <w:t>накопительно</w:t>
      </w:r>
      <w:r>
        <w:rPr>
          <w:bCs/>
          <w:sz w:val="28"/>
          <w:szCs w:val="27"/>
        </w:rPr>
        <w:t>-</w:t>
      </w:r>
      <w:r w:rsidRPr="00022555">
        <w:rPr>
          <w:bCs/>
          <w:sz w:val="28"/>
          <w:szCs w:val="27"/>
        </w:rPr>
        <w:t>ипотечной</w:t>
      </w:r>
      <w:proofErr w:type="spellEnd"/>
      <w:r w:rsidRPr="00022555">
        <w:rPr>
          <w:bCs/>
          <w:sz w:val="28"/>
          <w:szCs w:val="27"/>
        </w:rPr>
        <w:t xml:space="preserve"> системе жилищного обеспечения военнослужащих (для граждан, указанных в  подпункте «е» пункта 1 перечня категорий граждан по постановлению № 1099).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>7. Копии документов заверяются в установленном порядке или представляются с предъявлением подлинника. В случае представления копий документов вместе с подлинниками копии заверяются органом местного самоуправления. Дата заверения и (или) выдачи документов не должна превышать 6 месяцев со дня их выдачи (заверения).</w:t>
      </w:r>
    </w:p>
    <w:p w:rsidR="008029F8" w:rsidRPr="00022555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  <w:r w:rsidRPr="00022555">
        <w:rPr>
          <w:bCs/>
          <w:sz w:val="28"/>
          <w:szCs w:val="27"/>
        </w:rPr>
        <w:t xml:space="preserve">9. Органы местного самоуправления не вправе требовать у граждан документы, необходимые для включения в списки, если такие документы (сведения, содержащиеся в них) находятся в распоряжении государственных органов, органов местного </w:t>
      </w:r>
      <w:proofErr w:type="gramStart"/>
      <w:r w:rsidRPr="00022555">
        <w:rPr>
          <w:bCs/>
          <w:sz w:val="28"/>
          <w:szCs w:val="27"/>
        </w:rPr>
        <w:t>самоуправления</w:t>
      </w:r>
      <w:proofErr w:type="gramEnd"/>
      <w:r w:rsidRPr="00022555">
        <w:rPr>
          <w:bCs/>
          <w:sz w:val="28"/>
          <w:szCs w:val="27"/>
        </w:rPr>
        <w:t xml:space="preserve">  либо подведомственных государственным органам или органам местного самоуправления организаций. Органы местного самоуправления самостоятельно запрашивают такие документы (сведения, содержащиеся в них) в соответствующих органах и организациях, если гражданин не представил их по собственной инициативе.</w:t>
      </w:r>
    </w:p>
    <w:p w:rsidR="008029F8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8029F8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8029F8" w:rsidRDefault="008029F8" w:rsidP="008029F8">
      <w:pPr>
        <w:pStyle w:val="1"/>
        <w:spacing w:line="240" w:lineRule="auto"/>
        <w:ind w:firstLine="709"/>
        <w:rPr>
          <w:bCs/>
          <w:sz w:val="28"/>
          <w:szCs w:val="27"/>
        </w:rPr>
      </w:pPr>
    </w:p>
    <w:p w:rsidR="005E2366" w:rsidRDefault="008029F8" w:rsidP="001605CE">
      <w:pPr>
        <w:pStyle w:val="1"/>
        <w:spacing w:line="240" w:lineRule="auto"/>
        <w:ind w:firstLine="0"/>
        <w:jc w:val="center"/>
      </w:pPr>
      <w:r>
        <w:rPr>
          <w:bCs/>
          <w:sz w:val="28"/>
          <w:szCs w:val="27"/>
        </w:rPr>
        <w:t>___________________</w:t>
      </w:r>
    </w:p>
    <w:sectPr w:rsidR="005E2366" w:rsidSect="001605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029F8"/>
    <w:rsid w:val="0001575F"/>
    <w:rsid w:val="00142BA6"/>
    <w:rsid w:val="001605CE"/>
    <w:rsid w:val="002F1D08"/>
    <w:rsid w:val="005C330E"/>
    <w:rsid w:val="005E2366"/>
    <w:rsid w:val="006F6DF9"/>
    <w:rsid w:val="008029F8"/>
    <w:rsid w:val="008C598A"/>
    <w:rsid w:val="00D6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8029F8"/>
    <w:pPr>
      <w:widowControl w:val="0"/>
      <w:spacing w:line="300" w:lineRule="auto"/>
      <w:ind w:firstLine="700"/>
      <w:jc w:val="both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8029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2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rsid w:val="008029F8"/>
    <w:rPr>
      <w:rFonts w:eastAsia="Times New Roman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2A047826182441AFCA7925900AD0178814253647607BFBDFB40DD21405905063D427646E13854FDZ2N" TargetMode="External"/><Relationship Id="rId5" Type="http://schemas.openxmlformats.org/officeDocument/2006/relationships/hyperlink" Target="consultantplus://offline/ref=97F2A047826182441AFCA7925900AD01788347516A7807BFBDFB40DD21F4Z0N" TargetMode="External"/><Relationship Id="rId4" Type="http://schemas.openxmlformats.org/officeDocument/2006/relationships/hyperlink" Target="&#1055;&#1086;&#1089;&#1090;.%20&#1055;&#1088;&#1072;&#1074;.%20&#1057;&#1074;&#1077;&#1088;&#1076;&#1083;&#1086;&#1074;&#1089;&#1082;&#1086;&#1081;%20&#1086;&#1073;&#1083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komim</dc:creator>
  <cp:keywords/>
  <dc:description/>
  <cp:lastModifiedBy>komim</cp:lastModifiedBy>
  <cp:revision>4</cp:revision>
  <dcterms:created xsi:type="dcterms:W3CDTF">2015-03-11T05:14:00Z</dcterms:created>
  <dcterms:modified xsi:type="dcterms:W3CDTF">2015-03-11T05:20:00Z</dcterms:modified>
</cp:coreProperties>
</file>